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6C8" w:rsidRPr="00F43215" w:rsidRDefault="004866C8" w:rsidP="004866C8">
      <w:pPr>
        <w:pStyle w:val="1"/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GoBack"/>
      <w:bookmarkEnd w:id="0"/>
      <w:r w:rsidRPr="00F43215">
        <w:rPr>
          <w:b/>
          <w:sz w:val="24"/>
          <w:szCs w:val="24"/>
        </w:rPr>
        <w:t>Заявление о возврате билета (электронного билета) и/или</w:t>
      </w:r>
      <w:r w:rsidRPr="00F43215">
        <w:rPr>
          <w:b/>
          <w:sz w:val="24"/>
          <w:szCs w:val="24"/>
        </w:rPr>
        <w:br/>
        <w:t>экскурсионной путевки (электронной экскурсионной путевки) в связи со смертью члена семьи посетителя или его близкого родственника на посещение Национального парка и/или проводимые им мероприятия</w:t>
      </w:r>
    </w:p>
    <w:p w:rsidR="004866C8" w:rsidRPr="00F43215" w:rsidRDefault="004866C8" w:rsidP="004866C8">
      <w:pPr>
        <w:pStyle w:val="1"/>
        <w:spacing w:line="240" w:lineRule="auto"/>
        <w:ind w:firstLine="0"/>
        <w:jc w:val="right"/>
        <w:rPr>
          <w:sz w:val="24"/>
          <w:szCs w:val="24"/>
        </w:rPr>
      </w:pPr>
    </w:p>
    <w:p w:rsidR="004866C8" w:rsidRPr="00F43215" w:rsidRDefault="004866C8" w:rsidP="004866C8">
      <w:pPr>
        <w:pStyle w:val="1"/>
        <w:spacing w:line="240" w:lineRule="auto"/>
        <w:ind w:firstLine="0"/>
        <w:jc w:val="right"/>
        <w:rPr>
          <w:sz w:val="24"/>
          <w:szCs w:val="24"/>
        </w:rPr>
      </w:pPr>
      <w:r w:rsidRPr="00F43215">
        <w:rPr>
          <w:sz w:val="24"/>
          <w:szCs w:val="24"/>
        </w:rPr>
        <w:t>В ФГБУ «Национальный парк «Ладожские шхеры»</w:t>
      </w:r>
    </w:p>
    <w:p w:rsidR="004866C8" w:rsidRPr="00F43215" w:rsidRDefault="004866C8" w:rsidP="004866C8">
      <w:pPr>
        <w:pStyle w:val="1"/>
        <w:spacing w:line="240" w:lineRule="auto"/>
        <w:ind w:left="2180" w:firstLine="0"/>
        <w:jc w:val="right"/>
        <w:rPr>
          <w:sz w:val="24"/>
          <w:szCs w:val="24"/>
        </w:rPr>
      </w:pPr>
      <w:r w:rsidRPr="00F43215">
        <w:rPr>
          <w:sz w:val="24"/>
          <w:szCs w:val="24"/>
        </w:rPr>
        <w:t xml:space="preserve">186790, Республика Карелия, гор. Сортавала, </w:t>
      </w:r>
    </w:p>
    <w:p w:rsidR="004866C8" w:rsidRPr="00F43215" w:rsidRDefault="004866C8" w:rsidP="004866C8">
      <w:pPr>
        <w:pStyle w:val="1"/>
        <w:spacing w:line="240" w:lineRule="auto"/>
        <w:ind w:left="2180" w:firstLine="0"/>
        <w:jc w:val="right"/>
        <w:rPr>
          <w:sz w:val="24"/>
          <w:szCs w:val="24"/>
        </w:rPr>
      </w:pPr>
      <w:r w:rsidRPr="00F43215">
        <w:rPr>
          <w:sz w:val="24"/>
          <w:szCs w:val="24"/>
        </w:rPr>
        <w:t xml:space="preserve">ул. </w:t>
      </w:r>
      <w:proofErr w:type="spellStart"/>
      <w:r w:rsidRPr="00F43215">
        <w:rPr>
          <w:sz w:val="24"/>
          <w:szCs w:val="24"/>
        </w:rPr>
        <w:t>Вяйнемяйнена</w:t>
      </w:r>
      <w:proofErr w:type="spellEnd"/>
      <w:r w:rsidRPr="00F43215">
        <w:rPr>
          <w:sz w:val="24"/>
          <w:szCs w:val="24"/>
        </w:rPr>
        <w:t xml:space="preserve"> д.6, пом.1А</w:t>
      </w:r>
    </w:p>
    <w:p w:rsidR="004866C8" w:rsidRPr="00F43215" w:rsidRDefault="004866C8" w:rsidP="004866C8">
      <w:pPr>
        <w:pStyle w:val="1"/>
        <w:spacing w:line="240" w:lineRule="auto"/>
        <w:ind w:left="2180" w:firstLine="0"/>
        <w:jc w:val="right"/>
        <w:rPr>
          <w:sz w:val="24"/>
          <w:szCs w:val="24"/>
        </w:rPr>
      </w:pPr>
      <w:r w:rsidRPr="00F43215">
        <w:rPr>
          <w:sz w:val="24"/>
          <w:szCs w:val="24"/>
        </w:rPr>
        <w:t xml:space="preserve">От </w:t>
      </w:r>
      <w:r w:rsidRPr="00F43215">
        <w:rPr>
          <w:i/>
          <w:iCs/>
          <w:sz w:val="24"/>
          <w:szCs w:val="24"/>
        </w:rPr>
        <w:t>(указать фамилию, имя, отчество (последнее - при наличии) посетителя)</w:t>
      </w:r>
    </w:p>
    <w:p w:rsidR="004866C8" w:rsidRPr="00F43215" w:rsidRDefault="004866C8" w:rsidP="004866C8">
      <w:pPr>
        <w:pStyle w:val="1"/>
        <w:spacing w:line="240" w:lineRule="auto"/>
        <w:ind w:left="3828" w:right="160" w:hanging="567"/>
        <w:jc w:val="right"/>
        <w:rPr>
          <w:sz w:val="24"/>
          <w:szCs w:val="24"/>
        </w:rPr>
      </w:pPr>
      <w:r w:rsidRPr="00F43215">
        <w:rPr>
          <w:sz w:val="24"/>
          <w:szCs w:val="24"/>
        </w:rPr>
        <w:t xml:space="preserve">Предпочтительный способ связи (адрес, </w:t>
      </w:r>
      <w:proofErr w:type="spellStart"/>
      <w:proofErr w:type="gramStart"/>
      <w:r w:rsidRPr="00F43215">
        <w:rPr>
          <w:sz w:val="24"/>
          <w:szCs w:val="24"/>
        </w:rPr>
        <w:t>эл.адрес</w:t>
      </w:r>
      <w:proofErr w:type="spellEnd"/>
      <w:proofErr w:type="gramEnd"/>
      <w:r w:rsidRPr="00F43215">
        <w:rPr>
          <w:sz w:val="24"/>
          <w:szCs w:val="24"/>
        </w:rPr>
        <w:t>, телефон):</w:t>
      </w:r>
    </w:p>
    <w:p w:rsidR="004866C8" w:rsidRPr="00F43215" w:rsidRDefault="004866C8" w:rsidP="004866C8">
      <w:pPr>
        <w:pStyle w:val="1"/>
        <w:spacing w:line="240" w:lineRule="auto"/>
        <w:ind w:firstLine="0"/>
        <w:jc w:val="center"/>
        <w:rPr>
          <w:sz w:val="24"/>
          <w:szCs w:val="24"/>
        </w:rPr>
      </w:pPr>
    </w:p>
    <w:p w:rsidR="004866C8" w:rsidRPr="00F43215" w:rsidRDefault="004866C8" w:rsidP="004866C8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 w:rsidRPr="00F43215">
        <w:rPr>
          <w:sz w:val="24"/>
          <w:szCs w:val="24"/>
        </w:rPr>
        <w:t>Заявление</w:t>
      </w:r>
    </w:p>
    <w:p w:rsidR="004866C8" w:rsidRPr="00F43215" w:rsidRDefault="004866C8" w:rsidP="004866C8">
      <w:pPr>
        <w:pStyle w:val="1"/>
        <w:spacing w:line="240" w:lineRule="auto"/>
        <w:ind w:firstLine="880"/>
        <w:rPr>
          <w:sz w:val="24"/>
          <w:szCs w:val="24"/>
        </w:rPr>
      </w:pPr>
    </w:p>
    <w:p w:rsidR="004866C8" w:rsidRPr="00F43215" w:rsidRDefault="004866C8" w:rsidP="004866C8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F43215">
        <w:rPr>
          <w:sz w:val="24"/>
          <w:szCs w:val="24"/>
        </w:rPr>
        <w:t xml:space="preserve">Прошу произвести возврат денежных средств за (указать билет (электронный билет), абонемент (электронного абонемент) или экскурсионную путевку (электронную экскурсионную путевку) </w:t>
      </w:r>
      <w:r w:rsidRPr="00F43215">
        <w:rPr>
          <w:i/>
          <w:iCs/>
          <w:sz w:val="24"/>
          <w:szCs w:val="24"/>
        </w:rPr>
        <w:t>в связи с отказом от посещения Национального парка и/или проведения им мероприятия по причине смерти члена моей семьи или моего близкого родственника:</w:t>
      </w:r>
    </w:p>
    <w:p w:rsidR="004866C8" w:rsidRPr="00F43215" w:rsidRDefault="004866C8" w:rsidP="004866C8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F43215">
        <w:rPr>
          <w:sz w:val="24"/>
          <w:szCs w:val="24"/>
        </w:rPr>
        <w:t>Наименование и даты посещения (мероприятия);</w:t>
      </w:r>
    </w:p>
    <w:p w:rsidR="004866C8" w:rsidRPr="00F43215" w:rsidRDefault="004866C8" w:rsidP="004866C8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F43215">
        <w:rPr>
          <w:sz w:val="24"/>
          <w:szCs w:val="24"/>
        </w:rPr>
        <w:t>Стоимость билета (электронного билета) или экскурсионной путевки (электронной экскурсионной путевки)</w:t>
      </w:r>
    </w:p>
    <w:p w:rsidR="004866C8" w:rsidRPr="00F43215" w:rsidRDefault="004866C8" w:rsidP="004866C8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F43215">
        <w:rPr>
          <w:sz w:val="24"/>
          <w:szCs w:val="24"/>
        </w:rPr>
        <w:t xml:space="preserve">Серия и номер билета или экскурсионной путевки (уникальный номер электронного билета </w:t>
      </w:r>
      <w:r w:rsidRPr="00F43215">
        <w:rPr>
          <w:sz w:val="24"/>
          <w:szCs w:val="24"/>
        </w:rPr>
        <w:br/>
        <w:t>или электронной экскурсионной путевки)</w:t>
      </w:r>
    </w:p>
    <w:p w:rsidR="004866C8" w:rsidRPr="00F43215" w:rsidRDefault="004866C8" w:rsidP="004866C8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F43215">
        <w:rPr>
          <w:sz w:val="24"/>
          <w:szCs w:val="24"/>
        </w:rPr>
        <w:t>Способ и форма оплаты билета (электронного билета) или экскурсионной путевки (электронной экскурсионной путевки)</w:t>
      </w:r>
    </w:p>
    <w:p w:rsidR="004866C8" w:rsidRPr="00F43215" w:rsidRDefault="004866C8" w:rsidP="004866C8">
      <w:pPr>
        <w:pStyle w:val="1"/>
        <w:spacing w:line="240" w:lineRule="auto"/>
        <w:ind w:firstLine="0"/>
        <w:jc w:val="both"/>
        <w:rPr>
          <w:sz w:val="24"/>
          <w:szCs w:val="24"/>
        </w:rPr>
      </w:pPr>
      <w:r w:rsidRPr="00F43215">
        <w:rPr>
          <w:i/>
          <w:iCs/>
          <w:sz w:val="24"/>
          <w:szCs w:val="24"/>
        </w:rPr>
        <w:t>(форма оплаты - в кассе Национального парка, уполномоченного лица или на официальном сайте в сети «Интернет» Национального парка, уполномоченного лица; способ оплаты - наличный или безналичный расчет)</w:t>
      </w:r>
    </w:p>
    <w:p w:rsidR="004866C8" w:rsidRPr="00F43215" w:rsidRDefault="004866C8" w:rsidP="004866C8">
      <w:pPr>
        <w:pStyle w:val="1"/>
        <w:spacing w:line="240" w:lineRule="auto"/>
        <w:ind w:firstLine="0"/>
        <w:rPr>
          <w:sz w:val="24"/>
          <w:szCs w:val="24"/>
        </w:rPr>
      </w:pPr>
    </w:p>
    <w:p w:rsidR="004866C8" w:rsidRPr="00F43215" w:rsidRDefault="004866C8" w:rsidP="004866C8">
      <w:pPr>
        <w:pStyle w:val="1"/>
        <w:spacing w:line="240" w:lineRule="auto"/>
        <w:ind w:firstLine="426"/>
        <w:rPr>
          <w:sz w:val="24"/>
          <w:szCs w:val="24"/>
        </w:rPr>
      </w:pPr>
      <w:r w:rsidRPr="00F43215">
        <w:rPr>
          <w:sz w:val="24"/>
          <w:szCs w:val="24"/>
        </w:rPr>
        <w:t>Приложения:</w:t>
      </w:r>
    </w:p>
    <w:p w:rsidR="004866C8" w:rsidRPr="00F43215" w:rsidRDefault="004866C8" w:rsidP="004866C8">
      <w:pPr>
        <w:pStyle w:val="1"/>
        <w:spacing w:line="240" w:lineRule="auto"/>
        <w:ind w:firstLine="426"/>
        <w:rPr>
          <w:sz w:val="24"/>
          <w:szCs w:val="24"/>
        </w:rPr>
      </w:pPr>
      <w:r w:rsidRPr="00F43215">
        <w:rPr>
          <w:sz w:val="24"/>
          <w:szCs w:val="24"/>
        </w:rPr>
        <w:t>оригинал неиспользованного билета или экскурсионной путевки либо распечатанные копии неиспользованного электронного билета или электронной экскурсионной путевки, содержащих реквизиты электронного билета или электронной экскурсионной путевки, а также копия электронного кассового чека;</w:t>
      </w:r>
    </w:p>
    <w:p w:rsidR="004866C8" w:rsidRPr="00F43215" w:rsidRDefault="004866C8" w:rsidP="004866C8">
      <w:pPr>
        <w:pStyle w:val="1"/>
        <w:spacing w:line="240" w:lineRule="auto"/>
        <w:rPr>
          <w:sz w:val="24"/>
          <w:szCs w:val="24"/>
        </w:rPr>
      </w:pPr>
      <w:r w:rsidRPr="00F43215">
        <w:rPr>
          <w:sz w:val="24"/>
          <w:szCs w:val="24"/>
        </w:rPr>
        <w:t>копия листка нетрудоспособности либо справки (медицинского заключения), выданных медицинской организацией и подтверждающих факт заболевания посетителя, препятствующего посещению им зрелищного мероприятия.</w:t>
      </w:r>
    </w:p>
    <w:p w:rsidR="004866C8" w:rsidRPr="00F43215" w:rsidRDefault="004866C8" w:rsidP="004866C8">
      <w:pPr>
        <w:pStyle w:val="1"/>
        <w:spacing w:line="240" w:lineRule="auto"/>
        <w:rPr>
          <w:sz w:val="24"/>
          <w:szCs w:val="24"/>
        </w:rPr>
      </w:pPr>
    </w:p>
    <w:p w:rsidR="004866C8" w:rsidRPr="00F43215" w:rsidRDefault="004866C8" w:rsidP="004866C8">
      <w:pPr>
        <w:pStyle w:val="1"/>
        <w:spacing w:line="240" w:lineRule="auto"/>
        <w:jc w:val="both"/>
        <w:rPr>
          <w:sz w:val="24"/>
          <w:szCs w:val="24"/>
        </w:rPr>
      </w:pPr>
      <w:r w:rsidRPr="00F43215">
        <w:rPr>
          <w:sz w:val="24"/>
          <w:szCs w:val="24"/>
        </w:rPr>
        <w:t xml:space="preserve">В случае невозможности предоставления копии свидетельства о смерти лица, являвшегося членом семьи посетителя или его близким родственником,  и  документов, подтверждающих, что умершее лицо являлось членом семьи посетителя (супругом (супругой), отцом, матерью, сыном или дочерью (усыновителем или усыновленным) либо близким родственником посетителя (дедушкой, бабушкой, внуком (внучкой), полнородными и </w:t>
      </w:r>
      <w:proofErr w:type="spellStart"/>
      <w:r w:rsidRPr="00F43215">
        <w:rPr>
          <w:sz w:val="24"/>
          <w:szCs w:val="24"/>
        </w:rPr>
        <w:t>неполнородными</w:t>
      </w:r>
      <w:proofErr w:type="spellEnd"/>
      <w:r w:rsidRPr="00F43215">
        <w:rPr>
          <w:sz w:val="24"/>
          <w:szCs w:val="24"/>
        </w:rPr>
        <w:t xml:space="preserve"> братом или сестрой), одновременно с подачей настоящего заявления, обязуюсь предоставить такие документы в течение 14 дней со дня, указанного для посещения Национального парка и/или проведения им мероприятия.</w:t>
      </w:r>
    </w:p>
    <w:p w:rsidR="004866C8" w:rsidRPr="00F43215" w:rsidRDefault="004866C8" w:rsidP="004866C8">
      <w:pPr>
        <w:pStyle w:val="1"/>
        <w:tabs>
          <w:tab w:val="left" w:pos="7733"/>
          <w:tab w:val="left" w:pos="8170"/>
        </w:tabs>
        <w:spacing w:line="240" w:lineRule="auto"/>
        <w:ind w:firstLine="0"/>
        <w:rPr>
          <w:b/>
          <w:sz w:val="24"/>
          <w:szCs w:val="24"/>
        </w:rPr>
      </w:pPr>
      <w:r w:rsidRPr="00F43215">
        <w:rPr>
          <w:b/>
          <w:sz w:val="24"/>
          <w:szCs w:val="24"/>
        </w:rPr>
        <w:t>С требованиями к возврату билетов (электронных билетов) и экскурсионных путевок (электронных экскурсионных путевок) ознакомлен (а).</w:t>
      </w:r>
    </w:p>
    <w:p w:rsidR="004866C8" w:rsidRPr="00F43215" w:rsidRDefault="004866C8" w:rsidP="004866C8">
      <w:pPr>
        <w:pStyle w:val="1"/>
        <w:spacing w:line="240" w:lineRule="auto"/>
        <w:ind w:firstLine="140"/>
        <w:rPr>
          <w:i/>
          <w:iCs/>
          <w:sz w:val="24"/>
          <w:szCs w:val="24"/>
        </w:rPr>
      </w:pPr>
    </w:p>
    <w:p w:rsidR="004866C8" w:rsidRDefault="004866C8" w:rsidP="004866C8">
      <w:pPr>
        <w:pStyle w:val="1"/>
        <w:spacing w:line="240" w:lineRule="auto"/>
        <w:ind w:right="520" w:firstLine="0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>Подпись</w:t>
      </w:r>
      <w:r>
        <w:rPr>
          <w:sz w:val="24"/>
          <w:szCs w:val="24"/>
        </w:rPr>
        <w:t xml:space="preserve"> (фамилия, инициалы)</w:t>
      </w:r>
    </w:p>
    <w:p w:rsidR="004866C8" w:rsidRDefault="004866C8" w:rsidP="004866C8">
      <w:pPr>
        <w:pStyle w:val="1"/>
        <w:spacing w:line="240" w:lineRule="auto"/>
        <w:ind w:right="520" w:firstLine="0"/>
        <w:rPr>
          <w:sz w:val="24"/>
          <w:szCs w:val="24"/>
        </w:rPr>
      </w:pPr>
    </w:p>
    <w:p w:rsidR="004866C8" w:rsidRDefault="004866C8" w:rsidP="004866C8">
      <w:pPr>
        <w:pStyle w:val="1"/>
        <w:spacing w:line="240" w:lineRule="auto"/>
        <w:ind w:right="520" w:firstLine="0"/>
        <w:rPr>
          <w:sz w:val="24"/>
          <w:szCs w:val="24"/>
        </w:rPr>
      </w:pPr>
      <w:r>
        <w:rPr>
          <w:sz w:val="24"/>
          <w:szCs w:val="24"/>
        </w:rPr>
        <w:t>дата</w:t>
      </w:r>
    </w:p>
    <w:p w:rsidR="00845683" w:rsidRDefault="00845683"/>
    <w:sectPr w:rsidR="00845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C8"/>
    <w:rsid w:val="00160C0B"/>
    <w:rsid w:val="004866C8"/>
    <w:rsid w:val="0084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C62E6-2CB0-473F-A016-0BBB6B1E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866C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866C8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4866C8"/>
    <w:pPr>
      <w:spacing w:line="254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2024-07-26T11:33:00Z</dcterms:created>
  <dcterms:modified xsi:type="dcterms:W3CDTF">2024-07-26T11:33:00Z</dcterms:modified>
</cp:coreProperties>
</file>